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27" w:rsidRDefault="00E07B27" w:rsidP="00E07B27">
      <w:pPr>
        <w:jc w:val="center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771525" cy="8426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27" w:rsidRDefault="00E07B27" w:rsidP="00E07B2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E07B27" w:rsidRDefault="00E07B27" w:rsidP="00E07B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E07B27" w:rsidRDefault="00E07B27" w:rsidP="00E07B27">
      <w:pPr>
        <w:pStyle w:val="a7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7B27" w:rsidRDefault="00E07B27" w:rsidP="00E07B2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2C21">
        <w:rPr>
          <w:sz w:val="28"/>
          <w:szCs w:val="28"/>
        </w:rPr>
        <w:t>20</w:t>
      </w:r>
      <w:r>
        <w:rPr>
          <w:sz w:val="28"/>
          <w:szCs w:val="28"/>
        </w:rPr>
        <w:t xml:space="preserve">.02.2018 года  № </w:t>
      </w:r>
      <w:r w:rsidR="00D42C21">
        <w:rPr>
          <w:sz w:val="28"/>
          <w:szCs w:val="28"/>
        </w:rPr>
        <w:t>6</w:t>
      </w:r>
      <w:r>
        <w:rPr>
          <w:sz w:val="28"/>
          <w:szCs w:val="28"/>
        </w:rPr>
        <w:t>4</w:t>
      </w:r>
    </w:p>
    <w:p w:rsidR="00E07B27" w:rsidRDefault="00E07B27" w:rsidP="00E07B2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E07B27" w:rsidRDefault="00E07B27" w:rsidP="007E37C1">
      <w:pPr>
        <w:pStyle w:val="1"/>
        <w:tabs>
          <w:tab w:val="left" w:pos="3566"/>
          <w:tab w:val="left" w:pos="4673"/>
        </w:tabs>
        <w:ind w:right="867"/>
        <w:rPr>
          <w:sz w:val="24"/>
          <w:szCs w:val="24"/>
        </w:rPr>
      </w:pPr>
    </w:p>
    <w:bookmarkEnd w:id="0"/>
    <w:p w:rsidR="00D42C21" w:rsidRPr="00667937" w:rsidRDefault="00D42C21" w:rsidP="00D42C21">
      <w:pPr>
        <w:ind w:right="4819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видов обязательных работ и утверждении перечня организаций для отбывания административного наказания в виде обязательных работ</w:t>
      </w:r>
    </w:p>
    <w:p w:rsidR="00D42C21" w:rsidRPr="006C511A" w:rsidRDefault="00D42C21" w:rsidP="00D42C21">
      <w:pPr>
        <w:rPr>
          <w:b/>
          <w:sz w:val="28"/>
          <w:szCs w:val="28"/>
        </w:rPr>
      </w:pPr>
    </w:p>
    <w:p w:rsidR="00D42C21" w:rsidRPr="006C511A" w:rsidRDefault="00D42C21" w:rsidP="00D42C21"/>
    <w:p w:rsidR="00D42C21" w:rsidRDefault="00D42C21" w:rsidP="00D42C21">
      <w:pPr>
        <w:pStyle w:val="1"/>
        <w:ind w:firstLine="1080"/>
        <w:jc w:val="both"/>
        <w:rPr>
          <w:b w:val="0"/>
        </w:rPr>
      </w:pPr>
      <w:proofErr w:type="gramStart"/>
      <w:r w:rsidRPr="00164A57">
        <w:rPr>
          <w:b w:val="0"/>
        </w:rPr>
        <w:t xml:space="preserve">В соответствии с </w:t>
      </w:r>
      <w:r w:rsidRPr="00164A57">
        <w:rPr>
          <w:b w:val="0"/>
          <w:color w:val="373737"/>
          <w:kern w:val="36"/>
        </w:rPr>
        <w:t>Федеральным законом Российской Федерации от 8 июня 2012 г</w:t>
      </w:r>
      <w:r>
        <w:rPr>
          <w:b w:val="0"/>
          <w:color w:val="373737"/>
          <w:kern w:val="36"/>
        </w:rPr>
        <w:t>ода</w:t>
      </w:r>
      <w:r w:rsidRPr="00164A57">
        <w:rPr>
          <w:b w:val="0"/>
          <w:color w:val="373737"/>
          <w:kern w:val="36"/>
        </w:rPr>
        <w:t xml:space="preserve"> N 65-ФЗ </w:t>
      </w:r>
      <w:r w:rsidRPr="00164A57">
        <w:rPr>
          <w:b w:val="0"/>
          <w:color w:val="373737"/>
        </w:rPr>
        <w:t xml:space="preserve">«О внесении изменений в Кодекс Российской Федерации об административных правонарушениях и Федеральный закон «О собраниях, митингах, демонстрациях, шествиях и пикетированиях»,  Соглашением между управлением ФССП России по Саратовской области и администрацией </w:t>
      </w:r>
      <w:r>
        <w:rPr>
          <w:b w:val="0"/>
          <w:color w:val="373737"/>
        </w:rPr>
        <w:t>Романовского</w:t>
      </w:r>
      <w:r w:rsidRPr="00164A57">
        <w:rPr>
          <w:b w:val="0"/>
          <w:color w:val="373737"/>
        </w:rPr>
        <w:t xml:space="preserve"> муниципального района «О порядке согласования видов обязательных работ и перечня организаций, предназначенных для отбывания наказания</w:t>
      </w:r>
      <w:proofErr w:type="gramEnd"/>
      <w:r w:rsidRPr="00164A57">
        <w:rPr>
          <w:b w:val="0"/>
          <w:color w:val="373737"/>
        </w:rPr>
        <w:t xml:space="preserve"> лицами, которым назначено административное наказание в виде обязательных работ», </w:t>
      </w:r>
      <w:r w:rsidRPr="00164A57">
        <w:rPr>
          <w:b w:val="0"/>
        </w:rPr>
        <w:t xml:space="preserve">администрация </w:t>
      </w:r>
      <w:r>
        <w:rPr>
          <w:b w:val="0"/>
        </w:rPr>
        <w:t>Романовского муниципального района</w:t>
      </w:r>
    </w:p>
    <w:p w:rsidR="00D42C21" w:rsidRPr="005B0026" w:rsidRDefault="00D42C21" w:rsidP="00D42C21"/>
    <w:p w:rsidR="00D42C21" w:rsidRPr="00D42C21" w:rsidRDefault="00D42C21" w:rsidP="00D42C21">
      <w:pPr>
        <w:jc w:val="center"/>
        <w:rPr>
          <w:b/>
          <w:sz w:val="28"/>
          <w:szCs w:val="28"/>
        </w:rPr>
      </w:pPr>
      <w:r w:rsidRPr="00D42C21">
        <w:rPr>
          <w:b/>
          <w:sz w:val="28"/>
          <w:szCs w:val="28"/>
        </w:rPr>
        <w:t>ПОСТАНОВЛЯЕТ:</w:t>
      </w:r>
    </w:p>
    <w:p w:rsidR="00D42C21" w:rsidRDefault="00D42C21" w:rsidP="00D42C21">
      <w:pPr>
        <w:jc w:val="both"/>
        <w:rPr>
          <w:sz w:val="28"/>
          <w:szCs w:val="28"/>
        </w:rPr>
      </w:pPr>
    </w:p>
    <w:p w:rsidR="00D42C21" w:rsidRDefault="00D42C21" w:rsidP="00D42C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на 201</w:t>
      </w:r>
      <w:r w:rsidRPr="007078EE">
        <w:rPr>
          <w:sz w:val="28"/>
          <w:szCs w:val="28"/>
        </w:rPr>
        <w:t>8</w:t>
      </w:r>
      <w:r>
        <w:rPr>
          <w:sz w:val="28"/>
          <w:szCs w:val="28"/>
        </w:rPr>
        <w:t xml:space="preserve"> год перечень организаций Романовского муниципального района и определить вид обязательных работ для отбывания административного наказания в виде обязательных работ согласно приложению.</w:t>
      </w:r>
    </w:p>
    <w:p w:rsidR="00D42C21" w:rsidRPr="00E608FA" w:rsidRDefault="00D42C21" w:rsidP="00D42C21">
      <w:pPr>
        <w:ind w:firstLine="708"/>
        <w:jc w:val="both"/>
        <w:rPr>
          <w:sz w:val="28"/>
          <w:szCs w:val="28"/>
        </w:rPr>
      </w:pPr>
      <w:r>
        <w:rPr>
          <w:noProof/>
          <w:sz w:val="28"/>
        </w:rPr>
        <w:t xml:space="preserve">2. </w:t>
      </w:r>
      <w:r w:rsidRPr="00E608FA">
        <w:rPr>
          <w:noProof/>
          <w:sz w:val="28"/>
        </w:rPr>
        <w:t>Руководителю аппарата администрации Романовского муниципального района (Масюковой Н.А.) опубликовать настоящее постановление в средствах массовой информации.</w:t>
      </w:r>
    </w:p>
    <w:p w:rsidR="00D42C21" w:rsidRDefault="00D42C21" w:rsidP="00D42C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2C7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5F2C72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подлежит опубликованию и вступает в силу со дня его подписания</w:t>
      </w:r>
      <w:r w:rsidRPr="005F2C72">
        <w:rPr>
          <w:sz w:val="28"/>
          <w:szCs w:val="28"/>
        </w:rPr>
        <w:t>.</w:t>
      </w:r>
    </w:p>
    <w:p w:rsidR="00D42C21" w:rsidRDefault="00D42C21" w:rsidP="00D42C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возложить, на первого заместителя главы администрации Романовского муниципального района Рябинину Н.П.</w:t>
      </w:r>
    </w:p>
    <w:p w:rsidR="00D42C21" w:rsidRPr="00A63E1E" w:rsidRDefault="00D42C21" w:rsidP="00D42C21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A63E1E">
        <w:rPr>
          <w:rFonts w:ascii="Times New Roman" w:hAnsi="Times New Roman"/>
          <w:b/>
          <w:sz w:val="28"/>
          <w:szCs w:val="28"/>
        </w:rPr>
        <w:t xml:space="preserve">Глава  </w:t>
      </w:r>
    </w:p>
    <w:p w:rsidR="00D42C21" w:rsidRDefault="00D42C21" w:rsidP="00D42C21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А.И.Щербаков</w:t>
      </w:r>
    </w:p>
    <w:p w:rsidR="00D42C21" w:rsidRDefault="00D42C21" w:rsidP="00D42C21">
      <w:pPr>
        <w:pStyle w:val="a9"/>
        <w:jc w:val="both"/>
        <w:rPr>
          <w:b/>
          <w:szCs w:val="28"/>
        </w:rPr>
      </w:pPr>
    </w:p>
    <w:p w:rsidR="00D42C21" w:rsidRDefault="00D42C21" w:rsidP="00D42C21">
      <w:pPr>
        <w:pStyle w:val="a9"/>
        <w:ind w:right="-284" w:firstLine="4536"/>
        <w:rPr>
          <w:sz w:val="24"/>
          <w:szCs w:val="24"/>
        </w:rPr>
      </w:pPr>
    </w:p>
    <w:p w:rsidR="00D42C21" w:rsidRDefault="00D42C21" w:rsidP="00D42C21">
      <w:pPr>
        <w:pStyle w:val="a9"/>
        <w:ind w:right="-284" w:firstLine="4536"/>
        <w:rPr>
          <w:sz w:val="24"/>
          <w:szCs w:val="24"/>
        </w:rPr>
      </w:pPr>
    </w:p>
    <w:p w:rsidR="00D42C21" w:rsidRPr="00353D86" w:rsidRDefault="00D42C21" w:rsidP="00D42C21">
      <w:pPr>
        <w:pStyle w:val="a9"/>
        <w:spacing w:after="0"/>
        <w:ind w:left="284" w:right="-284" w:firstLine="4536"/>
        <w:rPr>
          <w:sz w:val="24"/>
          <w:szCs w:val="24"/>
        </w:rPr>
      </w:pPr>
      <w:r w:rsidRPr="00353D86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постановл</w:t>
      </w:r>
      <w:r w:rsidRPr="00353D86">
        <w:rPr>
          <w:sz w:val="24"/>
          <w:szCs w:val="24"/>
        </w:rPr>
        <w:t xml:space="preserve">ению </w:t>
      </w:r>
    </w:p>
    <w:p w:rsidR="00D42C21" w:rsidRPr="00353D86" w:rsidRDefault="00D42C21" w:rsidP="00D42C21">
      <w:pPr>
        <w:pStyle w:val="a9"/>
        <w:spacing w:after="0"/>
        <w:ind w:left="284" w:right="-284" w:firstLine="4536"/>
        <w:rPr>
          <w:sz w:val="24"/>
          <w:szCs w:val="24"/>
        </w:rPr>
      </w:pPr>
      <w:r w:rsidRPr="00353D86">
        <w:rPr>
          <w:sz w:val="24"/>
          <w:szCs w:val="24"/>
        </w:rPr>
        <w:t xml:space="preserve">администрации  </w:t>
      </w:r>
      <w:proofErr w:type="gramStart"/>
      <w:r w:rsidRPr="00353D86">
        <w:rPr>
          <w:sz w:val="24"/>
          <w:szCs w:val="24"/>
        </w:rPr>
        <w:t>Романовского</w:t>
      </w:r>
      <w:proofErr w:type="gramEnd"/>
    </w:p>
    <w:p w:rsidR="00D42C21" w:rsidRPr="00353D86" w:rsidRDefault="00D42C21" w:rsidP="00D42C21">
      <w:pPr>
        <w:pStyle w:val="a9"/>
        <w:spacing w:after="0"/>
        <w:ind w:left="284" w:right="-284" w:firstLine="4536"/>
        <w:rPr>
          <w:sz w:val="24"/>
          <w:szCs w:val="24"/>
        </w:rPr>
      </w:pPr>
      <w:r w:rsidRPr="00353D86">
        <w:rPr>
          <w:sz w:val="24"/>
          <w:szCs w:val="24"/>
        </w:rPr>
        <w:t>муниципального района Саратовской области</w:t>
      </w:r>
    </w:p>
    <w:p w:rsidR="00D42C21" w:rsidRPr="00353D86" w:rsidRDefault="00D42C21" w:rsidP="00D42C21">
      <w:pPr>
        <w:pStyle w:val="a9"/>
        <w:spacing w:after="0"/>
        <w:ind w:left="284" w:right="-284" w:firstLine="4536"/>
        <w:rPr>
          <w:sz w:val="24"/>
          <w:szCs w:val="24"/>
        </w:rPr>
      </w:pPr>
      <w:r>
        <w:rPr>
          <w:sz w:val="24"/>
          <w:szCs w:val="24"/>
        </w:rPr>
        <w:t>от   20.0</w:t>
      </w:r>
      <w:r w:rsidRPr="00D42C2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53D86">
        <w:rPr>
          <w:sz w:val="24"/>
          <w:szCs w:val="24"/>
        </w:rPr>
        <w:t>201</w:t>
      </w:r>
      <w:r w:rsidRPr="00D42C21">
        <w:rPr>
          <w:sz w:val="24"/>
          <w:szCs w:val="24"/>
        </w:rPr>
        <w:t>8</w:t>
      </w:r>
      <w:r w:rsidRPr="00353D86">
        <w:rPr>
          <w:sz w:val="24"/>
          <w:szCs w:val="24"/>
        </w:rPr>
        <w:t xml:space="preserve"> года    № </w:t>
      </w:r>
      <w:r>
        <w:rPr>
          <w:sz w:val="24"/>
          <w:szCs w:val="24"/>
        </w:rPr>
        <w:t>64</w:t>
      </w:r>
    </w:p>
    <w:p w:rsidR="00D42C21" w:rsidRPr="00353D86" w:rsidRDefault="00D42C21" w:rsidP="00D42C21">
      <w:pPr>
        <w:pStyle w:val="a9"/>
        <w:ind w:right="-284" w:firstLine="864"/>
        <w:rPr>
          <w:b/>
          <w:sz w:val="24"/>
          <w:szCs w:val="24"/>
        </w:rPr>
      </w:pPr>
    </w:p>
    <w:p w:rsidR="00D42C21" w:rsidRDefault="00D42C21" w:rsidP="00D42C21">
      <w:pPr>
        <w:pStyle w:val="a9"/>
        <w:ind w:right="-284"/>
        <w:jc w:val="center"/>
        <w:rPr>
          <w:b/>
          <w:sz w:val="24"/>
          <w:szCs w:val="24"/>
        </w:rPr>
      </w:pPr>
    </w:p>
    <w:p w:rsidR="00D42C21" w:rsidRPr="009C0BB3" w:rsidRDefault="00D42C21" w:rsidP="00D42C21">
      <w:pPr>
        <w:jc w:val="center"/>
        <w:rPr>
          <w:b/>
          <w:sz w:val="28"/>
          <w:szCs w:val="28"/>
        </w:rPr>
      </w:pPr>
      <w:r w:rsidRPr="009C0BB3">
        <w:rPr>
          <w:b/>
          <w:sz w:val="28"/>
          <w:szCs w:val="28"/>
        </w:rPr>
        <w:t xml:space="preserve">Перечень </w:t>
      </w:r>
    </w:p>
    <w:p w:rsidR="00D42C21" w:rsidRPr="009C0BB3" w:rsidRDefault="00D42C21" w:rsidP="00D42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 Роман</w:t>
      </w:r>
      <w:r w:rsidRPr="009C0BB3">
        <w:rPr>
          <w:b/>
          <w:sz w:val="28"/>
          <w:szCs w:val="28"/>
        </w:rPr>
        <w:t>овского муниципального района, определенных для отбывания административного наказания в виде обязательных работ</w:t>
      </w:r>
    </w:p>
    <w:p w:rsidR="00D42C21" w:rsidRDefault="00D42C21" w:rsidP="00D42C21">
      <w:pPr>
        <w:jc w:val="center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2152"/>
        <w:gridCol w:w="3330"/>
        <w:gridCol w:w="1896"/>
        <w:gridCol w:w="1974"/>
      </w:tblGrid>
      <w:tr w:rsidR="00D42C21" w:rsidRPr="00D42C21" w:rsidTr="00D42C21">
        <w:tc>
          <w:tcPr>
            <w:tcW w:w="548" w:type="dxa"/>
          </w:tcPr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2C2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2C21">
              <w:rPr>
                <w:b/>
                <w:sz w:val="28"/>
                <w:szCs w:val="28"/>
              </w:rPr>
              <w:t>/</w:t>
            </w:r>
            <w:proofErr w:type="spellStart"/>
            <w:r w:rsidRPr="00D42C21">
              <w:rPr>
                <w:b/>
                <w:sz w:val="28"/>
                <w:szCs w:val="28"/>
              </w:rPr>
              <w:t>п</w:t>
            </w:r>
            <w:proofErr w:type="spellEnd"/>
          </w:p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2" w:type="dxa"/>
          </w:tcPr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3330" w:type="dxa"/>
          </w:tcPr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 xml:space="preserve">Юридический адрес, </w:t>
            </w:r>
          </w:p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1896" w:type="dxa"/>
          </w:tcPr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1974" w:type="dxa"/>
          </w:tcPr>
          <w:p w:rsidR="00D42C21" w:rsidRPr="00D42C21" w:rsidRDefault="00D42C21" w:rsidP="002677BB">
            <w:pPr>
              <w:jc w:val="center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Вид работ</w:t>
            </w:r>
          </w:p>
        </w:tc>
      </w:tr>
      <w:tr w:rsidR="00D42C21" w:rsidRPr="00D42C21" w:rsidTr="00D42C21">
        <w:tc>
          <w:tcPr>
            <w:tcW w:w="548" w:type="dxa"/>
          </w:tcPr>
          <w:p w:rsidR="00D42C21" w:rsidRPr="00D42C21" w:rsidRDefault="00D42C21" w:rsidP="00D42C21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autoSpaceDE/>
              <w:autoSpaceDN/>
              <w:ind w:left="432" w:hanging="432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Отделение полиции № 1 в составе МО МВД России «</w:t>
            </w:r>
            <w:proofErr w:type="spellStart"/>
            <w:r w:rsidRPr="00D42C21">
              <w:rPr>
                <w:b/>
                <w:sz w:val="28"/>
                <w:szCs w:val="28"/>
              </w:rPr>
              <w:t>Балашовский</w:t>
            </w:r>
            <w:proofErr w:type="spellEnd"/>
            <w:r w:rsidRPr="00D42C21">
              <w:rPr>
                <w:b/>
                <w:sz w:val="28"/>
                <w:szCs w:val="28"/>
              </w:rPr>
              <w:t>» Саратовской области</w:t>
            </w:r>
          </w:p>
          <w:p w:rsidR="00D42C21" w:rsidRPr="00D42C21" w:rsidRDefault="00D42C21" w:rsidP="002677BB">
            <w:pPr>
              <w:ind w:right="-108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330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412270, Саратовская область, Романовский район, р.п. Романовка,  ул. Народная, д. 3.</w:t>
            </w:r>
          </w:p>
          <w:p w:rsidR="00D42C21" w:rsidRPr="00D42C21" w:rsidRDefault="00D42C21" w:rsidP="002677BB">
            <w:pPr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Краснов Сергей Викторович</w:t>
            </w:r>
          </w:p>
        </w:tc>
        <w:tc>
          <w:tcPr>
            <w:tcW w:w="1896" w:type="dxa"/>
          </w:tcPr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 xml:space="preserve"> </w:t>
            </w: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4-05-87</w:t>
            </w:r>
          </w:p>
        </w:tc>
        <w:tc>
          <w:tcPr>
            <w:tcW w:w="1974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Благоустройство территории</w:t>
            </w:r>
          </w:p>
        </w:tc>
      </w:tr>
      <w:tr w:rsidR="00D42C21" w:rsidRPr="00D42C21" w:rsidTr="00D42C21">
        <w:tc>
          <w:tcPr>
            <w:tcW w:w="548" w:type="dxa"/>
          </w:tcPr>
          <w:p w:rsidR="00D42C21" w:rsidRPr="00D42C21" w:rsidRDefault="00D42C21" w:rsidP="00D42C21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autoSpaceDE/>
              <w:autoSpaceDN/>
              <w:ind w:left="432" w:hanging="432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Муниципальное унитарное предприятие Романовского муниципального образования</w:t>
            </w:r>
          </w:p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 xml:space="preserve"> «Исток» </w:t>
            </w:r>
            <w:r w:rsidRPr="00D42C21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330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412270, Саратовская область, Романовский район, р.п. Романовка,  ул. Зелёная, д. 3.</w:t>
            </w: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proofErr w:type="spellStart"/>
            <w:r w:rsidRPr="00D42C21">
              <w:rPr>
                <w:b/>
                <w:sz w:val="28"/>
                <w:szCs w:val="28"/>
              </w:rPr>
              <w:t>Ахмедагаев</w:t>
            </w:r>
            <w:proofErr w:type="spellEnd"/>
            <w:r w:rsidRPr="00D42C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2C21">
              <w:rPr>
                <w:b/>
                <w:sz w:val="28"/>
                <w:szCs w:val="28"/>
              </w:rPr>
              <w:t>Эмирмагомед</w:t>
            </w:r>
            <w:proofErr w:type="spellEnd"/>
            <w:r w:rsidRPr="00D42C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2C21">
              <w:rPr>
                <w:b/>
                <w:sz w:val="28"/>
                <w:szCs w:val="28"/>
              </w:rPr>
              <w:t>Мурсалович</w:t>
            </w:r>
            <w:proofErr w:type="spellEnd"/>
          </w:p>
        </w:tc>
        <w:tc>
          <w:tcPr>
            <w:tcW w:w="1896" w:type="dxa"/>
          </w:tcPr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4-07-82</w:t>
            </w:r>
          </w:p>
        </w:tc>
        <w:tc>
          <w:tcPr>
            <w:tcW w:w="1974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Благоустройство территории рабочего посёлка Романовка</w:t>
            </w:r>
          </w:p>
        </w:tc>
      </w:tr>
      <w:tr w:rsidR="00D42C21" w:rsidRPr="00D42C21" w:rsidTr="00D42C21">
        <w:tc>
          <w:tcPr>
            <w:tcW w:w="548" w:type="dxa"/>
          </w:tcPr>
          <w:p w:rsidR="00D42C21" w:rsidRPr="00D42C21" w:rsidRDefault="00D42C21" w:rsidP="00D42C21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autoSpaceDE/>
              <w:autoSpaceDN/>
              <w:ind w:left="432" w:hanging="432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ООО «Гелиос»</w:t>
            </w:r>
          </w:p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330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412270, Саратовская область, Романовский район, р.п. Романовка,  переулок Советский, д. 28</w:t>
            </w:r>
          </w:p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Титаев Иван Иванович</w:t>
            </w:r>
          </w:p>
        </w:tc>
        <w:tc>
          <w:tcPr>
            <w:tcW w:w="1896" w:type="dxa"/>
          </w:tcPr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961-641-85-44</w:t>
            </w:r>
          </w:p>
        </w:tc>
        <w:tc>
          <w:tcPr>
            <w:tcW w:w="1974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Благоустройство территории кладбища рабочего посёлка Романовка</w:t>
            </w:r>
          </w:p>
        </w:tc>
      </w:tr>
      <w:tr w:rsidR="00D42C21" w:rsidRPr="00D42C21" w:rsidTr="00D42C21">
        <w:tc>
          <w:tcPr>
            <w:tcW w:w="548" w:type="dxa"/>
          </w:tcPr>
          <w:p w:rsidR="00D42C21" w:rsidRPr="00D42C21" w:rsidRDefault="00D42C21" w:rsidP="00D42C21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autoSpaceDE/>
              <w:autoSpaceDN/>
              <w:ind w:left="432" w:hanging="432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D42C21" w:rsidRPr="00D42C21" w:rsidRDefault="00D42C21" w:rsidP="002677BB">
            <w:pPr>
              <w:ind w:right="-108"/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ИП Смотров А.А.</w:t>
            </w:r>
            <w:r w:rsidRPr="00D42C21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330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412270, Саратовская область, Романовский район, р.п. Романовка, переулок Советский, д.28/2</w:t>
            </w:r>
          </w:p>
          <w:p w:rsidR="00D42C21" w:rsidRPr="00D42C21" w:rsidRDefault="00D42C21" w:rsidP="002677BB">
            <w:pPr>
              <w:rPr>
                <w:b/>
                <w:sz w:val="28"/>
                <w:szCs w:val="28"/>
              </w:rPr>
            </w:pPr>
            <w:r w:rsidRPr="00D42C21">
              <w:rPr>
                <w:b/>
                <w:sz w:val="28"/>
                <w:szCs w:val="28"/>
              </w:rPr>
              <w:t>Смотров Александр Алексеевич</w:t>
            </w:r>
          </w:p>
        </w:tc>
        <w:tc>
          <w:tcPr>
            <w:tcW w:w="1896" w:type="dxa"/>
          </w:tcPr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</w:p>
          <w:p w:rsidR="00D42C21" w:rsidRPr="00D42C21" w:rsidRDefault="00D42C21" w:rsidP="002677BB">
            <w:pPr>
              <w:jc w:val="center"/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903-380-05-97</w:t>
            </w:r>
          </w:p>
        </w:tc>
        <w:tc>
          <w:tcPr>
            <w:tcW w:w="1974" w:type="dxa"/>
          </w:tcPr>
          <w:p w:rsidR="00D42C21" w:rsidRPr="00D42C21" w:rsidRDefault="00D42C21" w:rsidP="002677BB">
            <w:pPr>
              <w:rPr>
                <w:sz w:val="28"/>
                <w:szCs w:val="28"/>
              </w:rPr>
            </w:pPr>
            <w:r w:rsidRPr="00D42C21">
              <w:rPr>
                <w:sz w:val="28"/>
                <w:szCs w:val="28"/>
              </w:rPr>
              <w:t>Благоустройство территории кладбища рабочего посёлка Романовка</w:t>
            </w:r>
          </w:p>
        </w:tc>
      </w:tr>
    </w:tbl>
    <w:p w:rsidR="00D42C21" w:rsidRPr="00353D86" w:rsidRDefault="00D42C21" w:rsidP="00D42C21">
      <w:pPr>
        <w:pStyle w:val="3"/>
        <w:ind w:firstLine="900"/>
        <w:rPr>
          <w:b/>
          <w:sz w:val="24"/>
          <w:szCs w:val="24"/>
        </w:rPr>
      </w:pPr>
    </w:p>
    <w:p w:rsidR="00D42C21" w:rsidRDefault="00D42C21" w:rsidP="00D42C21">
      <w:pPr>
        <w:pStyle w:val="3"/>
        <w:ind w:left="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_____________</w:t>
      </w:r>
    </w:p>
    <w:sectPr w:rsidR="00D42C21" w:rsidSect="00D42C2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3D9"/>
    <w:multiLevelType w:val="multilevel"/>
    <w:tmpl w:val="517440F8"/>
    <w:lvl w:ilvl="0">
      <w:start w:val="4"/>
      <w:numFmt w:val="decimal"/>
      <w:lvlText w:val="%1"/>
      <w:lvlJc w:val="left"/>
      <w:pPr>
        <w:ind w:left="102" w:hanging="13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1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13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13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13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13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13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13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1392"/>
      </w:pPr>
      <w:rPr>
        <w:rFonts w:hint="default"/>
        <w:lang w:val="ru-RU" w:eastAsia="ru-RU" w:bidi="ru-RU"/>
      </w:rPr>
    </w:lvl>
  </w:abstractNum>
  <w:abstractNum w:abstractNumId="1">
    <w:nsid w:val="0EBF6B69"/>
    <w:multiLevelType w:val="hybridMultilevel"/>
    <w:tmpl w:val="01F2FBD4"/>
    <w:lvl w:ilvl="0" w:tplc="5E622CF4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2">
    <w:nsid w:val="1F4F5F35"/>
    <w:multiLevelType w:val="hybridMultilevel"/>
    <w:tmpl w:val="871A9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2764"/>
    <w:multiLevelType w:val="multilevel"/>
    <w:tmpl w:val="E1AC034A"/>
    <w:lvl w:ilvl="0">
      <w:start w:val="5"/>
      <w:numFmt w:val="decimal"/>
      <w:lvlText w:val="%1."/>
      <w:lvlJc w:val="left"/>
      <w:pPr>
        <w:ind w:left="382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8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6" w:hanging="1800"/>
      </w:pPr>
      <w:rPr>
        <w:rFonts w:hint="default"/>
      </w:rPr>
    </w:lvl>
  </w:abstractNum>
  <w:abstractNum w:abstractNumId="4">
    <w:nsid w:val="3D40714F"/>
    <w:multiLevelType w:val="hybridMultilevel"/>
    <w:tmpl w:val="5770F660"/>
    <w:lvl w:ilvl="0" w:tplc="869A4D4E">
      <w:numFmt w:val="bullet"/>
      <w:lvlText w:val="о"/>
      <w:lvlJc w:val="left"/>
      <w:pPr>
        <w:ind w:left="59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58E02D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92EF652">
      <w:numFmt w:val="bullet"/>
      <w:lvlText w:val="•"/>
      <w:lvlJc w:val="left"/>
      <w:pPr>
        <w:ind w:left="1596" w:hanging="164"/>
      </w:pPr>
      <w:rPr>
        <w:rFonts w:hint="default"/>
        <w:lang w:val="ru-RU" w:eastAsia="ru-RU" w:bidi="ru-RU"/>
      </w:rPr>
    </w:lvl>
    <w:lvl w:ilvl="3" w:tplc="4F980A00">
      <w:numFmt w:val="bullet"/>
      <w:lvlText w:val="•"/>
      <w:lvlJc w:val="left"/>
      <w:pPr>
        <w:ind w:left="2593" w:hanging="164"/>
      </w:pPr>
      <w:rPr>
        <w:rFonts w:hint="default"/>
        <w:lang w:val="ru-RU" w:eastAsia="ru-RU" w:bidi="ru-RU"/>
      </w:rPr>
    </w:lvl>
    <w:lvl w:ilvl="4" w:tplc="1CF0620A">
      <w:numFmt w:val="bullet"/>
      <w:lvlText w:val="•"/>
      <w:lvlJc w:val="left"/>
      <w:pPr>
        <w:ind w:left="3589" w:hanging="164"/>
      </w:pPr>
      <w:rPr>
        <w:rFonts w:hint="default"/>
        <w:lang w:val="ru-RU" w:eastAsia="ru-RU" w:bidi="ru-RU"/>
      </w:rPr>
    </w:lvl>
    <w:lvl w:ilvl="5" w:tplc="9FFE64DE">
      <w:numFmt w:val="bullet"/>
      <w:lvlText w:val="•"/>
      <w:lvlJc w:val="left"/>
      <w:pPr>
        <w:ind w:left="4586" w:hanging="164"/>
      </w:pPr>
      <w:rPr>
        <w:rFonts w:hint="default"/>
        <w:lang w:val="ru-RU" w:eastAsia="ru-RU" w:bidi="ru-RU"/>
      </w:rPr>
    </w:lvl>
    <w:lvl w:ilvl="6" w:tplc="F7622C24">
      <w:numFmt w:val="bullet"/>
      <w:lvlText w:val="•"/>
      <w:lvlJc w:val="left"/>
      <w:pPr>
        <w:ind w:left="5582" w:hanging="164"/>
      </w:pPr>
      <w:rPr>
        <w:rFonts w:hint="default"/>
        <w:lang w:val="ru-RU" w:eastAsia="ru-RU" w:bidi="ru-RU"/>
      </w:rPr>
    </w:lvl>
    <w:lvl w:ilvl="7" w:tplc="B9A8F9CC">
      <w:numFmt w:val="bullet"/>
      <w:lvlText w:val="•"/>
      <w:lvlJc w:val="left"/>
      <w:pPr>
        <w:ind w:left="6579" w:hanging="164"/>
      </w:pPr>
      <w:rPr>
        <w:rFonts w:hint="default"/>
        <w:lang w:val="ru-RU" w:eastAsia="ru-RU" w:bidi="ru-RU"/>
      </w:rPr>
    </w:lvl>
    <w:lvl w:ilvl="8" w:tplc="917A858A">
      <w:numFmt w:val="bullet"/>
      <w:lvlText w:val="•"/>
      <w:lvlJc w:val="left"/>
      <w:pPr>
        <w:ind w:left="7575" w:hanging="164"/>
      </w:pPr>
      <w:rPr>
        <w:rFonts w:hint="default"/>
        <w:lang w:val="ru-RU" w:eastAsia="ru-RU" w:bidi="ru-RU"/>
      </w:rPr>
    </w:lvl>
  </w:abstractNum>
  <w:abstractNum w:abstractNumId="5">
    <w:nsid w:val="4A944B62"/>
    <w:multiLevelType w:val="hybridMultilevel"/>
    <w:tmpl w:val="4D008A8A"/>
    <w:lvl w:ilvl="0" w:tplc="62B64E7A">
      <w:start w:val="1"/>
      <w:numFmt w:val="decimal"/>
      <w:lvlText w:val="%1."/>
      <w:lvlJc w:val="left"/>
      <w:pPr>
        <w:ind w:left="1073" w:hanging="1073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ru-RU" w:bidi="ru-RU"/>
      </w:rPr>
    </w:lvl>
    <w:lvl w:ilvl="1" w:tplc="03A8AC9C">
      <w:start w:val="1"/>
      <w:numFmt w:val="decimal"/>
      <w:lvlText w:val="%2."/>
      <w:lvlJc w:val="left"/>
      <w:pPr>
        <w:ind w:left="37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4B22AF26">
      <w:numFmt w:val="bullet"/>
      <w:lvlText w:val="•"/>
      <w:lvlJc w:val="left"/>
      <w:pPr>
        <w:ind w:left="4387" w:hanging="281"/>
      </w:pPr>
      <w:rPr>
        <w:rFonts w:hint="default"/>
        <w:lang w:val="ru-RU" w:eastAsia="ru-RU" w:bidi="ru-RU"/>
      </w:rPr>
    </w:lvl>
    <w:lvl w:ilvl="3" w:tplc="C6D08DFE">
      <w:numFmt w:val="bullet"/>
      <w:lvlText w:val="•"/>
      <w:lvlJc w:val="left"/>
      <w:pPr>
        <w:ind w:left="5035" w:hanging="281"/>
      </w:pPr>
      <w:rPr>
        <w:rFonts w:hint="default"/>
        <w:lang w:val="ru-RU" w:eastAsia="ru-RU" w:bidi="ru-RU"/>
      </w:rPr>
    </w:lvl>
    <w:lvl w:ilvl="4" w:tplc="B4524818">
      <w:numFmt w:val="bullet"/>
      <w:lvlText w:val="•"/>
      <w:lvlJc w:val="left"/>
      <w:pPr>
        <w:ind w:left="5682" w:hanging="281"/>
      </w:pPr>
      <w:rPr>
        <w:rFonts w:hint="default"/>
        <w:lang w:val="ru-RU" w:eastAsia="ru-RU" w:bidi="ru-RU"/>
      </w:rPr>
    </w:lvl>
    <w:lvl w:ilvl="5" w:tplc="0CF42C42">
      <w:numFmt w:val="bullet"/>
      <w:lvlText w:val="•"/>
      <w:lvlJc w:val="left"/>
      <w:pPr>
        <w:ind w:left="6330" w:hanging="281"/>
      </w:pPr>
      <w:rPr>
        <w:rFonts w:hint="default"/>
        <w:lang w:val="ru-RU" w:eastAsia="ru-RU" w:bidi="ru-RU"/>
      </w:rPr>
    </w:lvl>
    <w:lvl w:ilvl="6" w:tplc="35127886">
      <w:numFmt w:val="bullet"/>
      <w:lvlText w:val="•"/>
      <w:lvlJc w:val="left"/>
      <w:pPr>
        <w:ind w:left="6978" w:hanging="281"/>
      </w:pPr>
      <w:rPr>
        <w:rFonts w:hint="default"/>
        <w:lang w:val="ru-RU" w:eastAsia="ru-RU" w:bidi="ru-RU"/>
      </w:rPr>
    </w:lvl>
    <w:lvl w:ilvl="7" w:tplc="47A63556">
      <w:numFmt w:val="bullet"/>
      <w:lvlText w:val="•"/>
      <w:lvlJc w:val="left"/>
      <w:pPr>
        <w:ind w:left="7625" w:hanging="281"/>
      </w:pPr>
      <w:rPr>
        <w:rFonts w:hint="default"/>
        <w:lang w:val="ru-RU" w:eastAsia="ru-RU" w:bidi="ru-RU"/>
      </w:rPr>
    </w:lvl>
    <w:lvl w:ilvl="8" w:tplc="8C26109A">
      <w:numFmt w:val="bullet"/>
      <w:lvlText w:val="•"/>
      <w:lvlJc w:val="left"/>
      <w:pPr>
        <w:ind w:left="8273" w:hanging="281"/>
      </w:pPr>
      <w:rPr>
        <w:rFonts w:hint="default"/>
        <w:lang w:val="ru-RU" w:eastAsia="ru-RU" w:bidi="ru-RU"/>
      </w:rPr>
    </w:lvl>
  </w:abstractNum>
  <w:abstractNum w:abstractNumId="6">
    <w:nsid w:val="656D458E"/>
    <w:multiLevelType w:val="multilevel"/>
    <w:tmpl w:val="5A083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7CDD73D7"/>
    <w:multiLevelType w:val="hybridMultilevel"/>
    <w:tmpl w:val="AE4E5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94233"/>
    <w:multiLevelType w:val="multilevel"/>
    <w:tmpl w:val="ECCE5982"/>
    <w:lvl w:ilvl="0">
      <w:start w:val="1"/>
      <w:numFmt w:val="decimal"/>
      <w:lvlText w:val="%1"/>
      <w:lvlJc w:val="left"/>
      <w:pPr>
        <w:ind w:left="10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497"/>
      </w:pPr>
      <w:rPr>
        <w:rFonts w:hint="default"/>
        <w:lang w:val="ru-RU" w:eastAsia="ru-RU" w:bidi="ru-RU"/>
      </w:rPr>
    </w:lvl>
  </w:abstractNum>
  <w:abstractNum w:abstractNumId="9">
    <w:nsid w:val="7F7343B6"/>
    <w:multiLevelType w:val="multilevel"/>
    <w:tmpl w:val="3A8804C0"/>
    <w:lvl w:ilvl="0">
      <w:start w:val="3"/>
      <w:numFmt w:val="decimal"/>
      <w:lvlText w:val="%1"/>
      <w:lvlJc w:val="left"/>
      <w:pPr>
        <w:ind w:left="102" w:hanging="6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6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6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6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6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6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66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F62CA"/>
    <w:rsid w:val="000D2667"/>
    <w:rsid w:val="001A3040"/>
    <w:rsid w:val="001C579C"/>
    <w:rsid w:val="002255E2"/>
    <w:rsid w:val="00233E85"/>
    <w:rsid w:val="0028105B"/>
    <w:rsid w:val="002A653C"/>
    <w:rsid w:val="002B425B"/>
    <w:rsid w:val="002B4BD8"/>
    <w:rsid w:val="00374D30"/>
    <w:rsid w:val="003B1A16"/>
    <w:rsid w:val="004C5EAD"/>
    <w:rsid w:val="00552CC9"/>
    <w:rsid w:val="00601A69"/>
    <w:rsid w:val="00613EE1"/>
    <w:rsid w:val="0067355B"/>
    <w:rsid w:val="00681516"/>
    <w:rsid w:val="006D091B"/>
    <w:rsid w:val="006D1C94"/>
    <w:rsid w:val="006F7789"/>
    <w:rsid w:val="00701284"/>
    <w:rsid w:val="00734206"/>
    <w:rsid w:val="007A1C18"/>
    <w:rsid w:val="007E37C1"/>
    <w:rsid w:val="00894350"/>
    <w:rsid w:val="008D7C8E"/>
    <w:rsid w:val="00942B96"/>
    <w:rsid w:val="009F62CA"/>
    <w:rsid w:val="00A151DC"/>
    <w:rsid w:val="00B17B6F"/>
    <w:rsid w:val="00B44C02"/>
    <w:rsid w:val="00C01972"/>
    <w:rsid w:val="00C7786C"/>
    <w:rsid w:val="00D42513"/>
    <w:rsid w:val="00D42C21"/>
    <w:rsid w:val="00D73E35"/>
    <w:rsid w:val="00E07B27"/>
    <w:rsid w:val="00E20A4F"/>
    <w:rsid w:val="00E3548C"/>
    <w:rsid w:val="00FC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C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A1C18"/>
    <w:pPr>
      <w:ind w:left="102"/>
      <w:outlineLvl w:val="0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21"/>
    <w:pPr>
      <w:widowControl/>
      <w:autoSpaceDE/>
      <w:autoSpaceDN/>
      <w:spacing w:before="240" w:after="60"/>
      <w:outlineLvl w:val="8"/>
    </w:pPr>
    <w:rPr>
      <w:rFonts w:ascii="Cambria" w:hAnsi="Cambri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C18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A1C18"/>
    <w:pPr>
      <w:ind w:left="10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A1C18"/>
  </w:style>
  <w:style w:type="paragraph" w:styleId="a5">
    <w:name w:val="Balloon Text"/>
    <w:basedOn w:val="a"/>
    <w:link w:val="a6"/>
    <w:uiPriority w:val="99"/>
    <w:semiHidden/>
    <w:unhideWhenUsed/>
    <w:rsid w:val="008D7C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8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rsid w:val="00E07B2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bidi="ar-SA"/>
    </w:rPr>
  </w:style>
  <w:style w:type="character" w:customStyle="1" w:styleId="a8">
    <w:name w:val="Верхний колонтитул Знак"/>
    <w:basedOn w:val="a0"/>
    <w:link w:val="a7"/>
    <w:rsid w:val="00E07B2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42C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42C21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D42C21"/>
    <w:rPr>
      <w:rFonts w:ascii="Cambria" w:eastAsia="Times New Roman" w:hAnsi="Cambria" w:cs="Times New Roman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D42C21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42C21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2018-02-07T11:59:00Z</cp:lastPrinted>
  <dcterms:created xsi:type="dcterms:W3CDTF">2018-02-20T06:17:00Z</dcterms:created>
  <dcterms:modified xsi:type="dcterms:W3CDTF">2018-02-20T06:17:00Z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2018-02-02T00:00:00Z</vt:filetime>
  </property>
</Properties>
</file>